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7A234" w14:textId="77777777" w:rsidR="001E6E56" w:rsidRDefault="001E6E56" w:rsidP="001E6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7C53CD">
        <w:rPr>
          <w:noProof/>
          <w:lang w:val="en-GB" w:eastAsia="en-GB"/>
        </w:rPr>
        <w:drawing>
          <wp:anchor distT="0" distB="0" distL="114300" distR="114300" simplePos="0" relativeHeight="251659264" behindDoc="0" locked="0" layoutInCell="1" allowOverlap="1" wp14:anchorId="3760AE51" wp14:editId="130C3A63">
            <wp:simplePos x="0" y="0"/>
            <wp:positionH relativeFrom="column">
              <wp:posOffset>3886200</wp:posOffset>
            </wp:positionH>
            <wp:positionV relativeFrom="paragraph">
              <wp:posOffset>-728980</wp:posOffset>
            </wp:positionV>
            <wp:extent cx="2057400" cy="861695"/>
            <wp:effectExtent l="0" t="0" r="0" b="1905"/>
            <wp:wrapThrough wrapText="bothSides">
              <wp:wrapPolygon edited="0">
                <wp:start x="0" y="0"/>
                <wp:lineTo x="0" y="21011"/>
                <wp:lineTo x="21333" y="21011"/>
                <wp:lineTo x="213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0288" behindDoc="0" locked="0" layoutInCell="1" allowOverlap="1" wp14:anchorId="57289D17" wp14:editId="4C1F4CE1">
                <wp:simplePos x="0" y="0"/>
                <wp:positionH relativeFrom="column">
                  <wp:posOffset>0</wp:posOffset>
                </wp:positionH>
                <wp:positionV relativeFrom="paragraph">
                  <wp:posOffset>-685800</wp:posOffset>
                </wp:positionV>
                <wp:extent cx="25146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514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D51F30" w14:textId="77777777" w:rsidR="00E12F4D" w:rsidRDefault="00E12F4D" w:rsidP="001E6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32"/>
                                <w:szCs w:val="32"/>
                              </w:rPr>
                            </w:pPr>
                            <w:r>
                              <w:rPr>
                                <w:rFonts w:ascii="Times New Roman" w:hAnsi="Times New Roman" w:cs="Times New Roman"/>
                                <w:b/>
                                <w:color w:val="000000"/>
                                <w:sz w:val="32"/>
                                <w:szCs w:val="32"/>
                              </w:rPr>
                              <w:t>Laparotomy</w:t>
                            </w:r>
                          </w:p>
                          <w:p w14:paraId="761A7144" w14:textId="77777777" w:rsidR="00E12F4D" w:rsidRPr="007C53CD" w:rsidRDefault="00E12F4D" w:rsidP="001E6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32"/>
                                <w:szCs w:val="32"/>
                              </w:rPr>
                            </w:pPr>
                            <w:r w:rsidRPr="007C53CD">
                              <w:rPr>
                                <w:rFonts w:ascii="Times New Roman" w:hAnsi="Times New Roman" w:cs="Times New Roman"/>
                                <w:b/>
                                <w:color w:val="000000"/>
                                <w:sz w:val="32"/>
                                <w:szCs w:val="32"/>
                              </w:rPr>
                              <w:t>Discharge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289D17" id="_x0000_t202" coordsize="21600,21600" o:spt="202" path="m0,0l0,21600,21600,21600,21600,0xe">
                <v:stroke joinstyle="miter"/>
                <v:path gradientshapeok="t" o:connecttype="rect"/>
              </v:shapetype>
              <v:shape id="Text Box 3" o:spid="_x0000_s1026" type="#_x0000_t202" style="position:absolute;left:0;text-align:left;margin-left:0;margin-top:-53.95pt;width:198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" filled="f" stroked="f">
                <v:textbox>
                  <w:txbxContent>
                    <w:p w14:paraId="67D51F30" w14:textId="77777777" w:rsidR="00E12F4D" w:rsidRDefault="00E12F4D" w:rsidP="001E6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32"/>
                          <w:szCs w:val="32"/>
                        </w:rPr>
                      </w:pPr>
                      <w:r>
                        <w:rPr>
                          <w:rFonts w:ascii="Times New Roman" w:hAnsi="Times New Roman" w:cs="Times New Roman"/>
                          <w:b/>
                          <w:color w:val="000000"/>
                          <w:sz w:val="32"/>
                          <w:szCs w:val="32"/>
                        </w:rPr>
                        <w:t>Laparotomy</w:t>
                      </w:r>
                    </w:p>
                    <w:p w14:paraId="761A7144" w14:textId="77777777" w:rsidR="00E12F4D" w:rsidRPr="007C53CD" w:rsidRDefault="00E12F4D" w:rsidP="001E6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32"/>
                          <w:szCs w:val="32"/>
                        </w:rPr>
                      </w:pPr>
                      <w:r w:rsidRPr="007C53CD">
                        <w:rPr>
                          <w:rFonts w:ascii="Times New Roman" w:hAnsi="Times New Roman" w:cs="Times New Roman"/>
                          <w:b/>
                          <w:color w:val="000000"/>
                          <w:sz w:val="32"/>
                          <w:szCs w:val="32"/>
                        </w:rPr>
                        <w:t>Discharge Instructions</w:t>
                      </w:r>
                    </w:p>
                  </w:txbxContent>
                </v:textbox>
                <w10:wrap type="square"/>
              </v:shape>
            </w:pict>
          </mc:Fallback>
        </mc:AlternateContent>
      </w:r>
    </w:p>
    <w:p w14:paraId="26666ABA" w14:textId="77777777" w:rsidR="001E6E56" w:rsidRDefault="001E6E56" w:rsidP="001E6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2192023" w14:textId="77777777" w:rsidR="001E6E56" w:rsidRPr="007C53CD" w:rsidRDefault="001E6E56" w:rsidP="001E6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r w:rsidRPr="007C53CD">
        <w:rPr>
          <w:rFonts w:ascii="Times New Roman" w:hAnsi="Times New Roman" w:cs="Times New Roman"/>
          <w:b/>
          <w:bCs/>
          <w:color w:val="000000"/>
          <w:sz w:val="20"/>
          <w:szCs w:val="20"/>
        </w:rPr>
        <w:t>Medication:</w:t>
      </w:r>
    </w:p>
    <w:p w14:paraId="58F2ABE4" w14:textId="77777777" w:rsidR="001E6E56" w:rsidRPr="0040306A" w:rsidRDefault="001E6E56" w:rsidP="0040306A">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0"/>
          <w:szCs w:val="20"/>
        </w:rPr>
      </w:pPr>
      <w:r w:rsidRPr="0040306A">
        <w:rPr>
          <w:rFonts w:ascii="Times New Roman" w:hAnsi="Times New Roman" w:cs="Times New Roman"/>
          <w:color w:val="000000"/>
          <w:sz w:val="20"/>
          <w:szCs w:val="20"/>
        </w:rPr>
        <w:t xml:space="preserve">Resume your preoperative routine medications. </w:t>
      </w:r>
    </w:p>
    <w:p w14:paraId="70B9271C" w14:textId="77777777" w:rsidR="001E6E56" w:rsidRPr="0040306A" w:rsidRDefault="001E6E56" w:rsidP="0040306A">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0"/>
          <w:szCs w:val="20"/>
        </w:rPr>
      </w:pPr>
      <w:r w:rsidRPr="0040306A">
        <w:rPr>
          <w:rFonts w:ascii="Times New Roman" w:hAnsi="Times New Roman" w:cs="Times New Roman"/>
          <w:color w:val="000000"/>
          <w:sz w:val="20"/>
          <w:szCs w:val="20"/>
        </w:rPr>
        <w:t xml:space="preserve">Take your pain medications and/or antibiotic as explained to you by our nurses. </w:t>
      </w:r>
    </w:p>
    <w:p w14:paraId="0A1E62D9" w14:textId="77777777" w:rsidR="001E6E56" w:rsidRPr="007C53CD" w:rsidRDefault="001E6E56" w:rsidP="001E6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4AC2D41B" w14:textId="77777777" w:rsidR="001E6E56" w:rsidRPr="007C53CD" w:rsidRDefault="001E6E56" w:rsidP="001E6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7C53CD">
        <w:rPr>
          <w:rFonts w:ascii="Times New Roman" w:hAnsi="Times New Roman" w:cs="Times New Roman"/>
          <w:b/>
          <w:color w:val="000000"/>
          <w:sz w:val="20"/>
          <w:szCs w:val="20"/>
        </w:rPr>
        <w:t>Constipation:</w:t>
      </w:r>
    </w:p>
    <w:p w14:paraId="289AED47" w14:textId="77777777" w:rsidR="001E6E56" w:rsidRPr="0040306A" w:rsidRDefault="001E6E56" w:rsidP="0040306A">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0"/>
          <w:szCs w:val="20"/>
        </w:rPr>
      </w:pPr>
      <w:r w:rsidRPr="0040306A">
        <w:rPr>
          <w:rFonts w:ascii="Times New Roman" w:hAnsi="Times New Roman" w:cs="Times New Roman"/>
          <w:color w:val="000000"/>
          <w:sz w:val="20"/>
          <w:szCs w:val="20"/>
        </w:rPr>
        <w:t>Some changes in your bowels are normal following any surgery. Constipation may last for a couple of weeks after the procedure.</w:t>
      </w:r>
    </w:p>
    <w:p w14:paraId="5A8D9402" w14:textId="5B473D38" w:rsidR="001E6E56" w:rsidRPr="0040306A" w:rsidRDefault="001E6E56" w:rsidP="0040306A">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0"/>
          <w:szCs w:val="20"/>
        </w:rPr>
      </w:pPr>
      <w:r w:rsidRPr="0040306A">
        <w:rPr>
          <w:rFonts w:ascii="Times New Roman" w:hAnsi="Times New Roman" w:cs="Times New Roman"/>
          <w:color w:val="000000"/>
          <w:sz w:val="20"/>
          <w:szCs w:val="20"/>
        </w:rPr>
        <w:t>To prevent constipati</w:t>
      </w:r>
      <w:r w:rsidR="003D7BF7" w:rsidRPr="0040306A">
        <w:rPr>
          <w:rFonts w:ascii="Times New Roman" w:hAnsi="Times New Roman" w:cs="Times New Roman"/>
          <w:color w:val="000000"/>
          <w:sz w:val="20"/>
          <w:szCs w:val="20"/>
        </w:rPr>
        <w:t xml:space="preserve">on, drink 6-8 glasses of fluids per </w:t>
      </w:r>
      <w:r w:rsidRPr="0040306A">
        <w:rPr>
          <w:rFonts w:ascii="Times New Roman" w:hAnsi="Times New Roman" w:cs="Times New Roman"/>
          <w:color w:val="000000"/>
          <w:sz w:val="20"/>
          <w:szCs w:val="20"/>
        </w:rPr>
        <w:t xml:space="preserve">day, eat high </w:t>
      </w:r>
      <w:r w:rsidR="003D7BF7" w:rsidRPr="0040306A">
        <w:rPr>
          <w:rFonts w:ascii="Times New Roman" w:hAnsi="Times New Roman" w:cs="Times New Roman"/>
          <w:color w:val="000000"/>
          <w:sz w:val="20"/>
          <w:szCs w:val="20"/>
        </w:rPr>
        <w:t>fibre</w:t>
      </w:r>
      <w:r w:rsidRPr="0040306A">
        <w:rPr>
          <w:rFonts w:ascii="Times New Roman" w:hAnsi="Times New Roman" w:cs="Times New Roman"/>
          <w:color w:val="000000"/>
          <w:sz w:val="20"/>
          <w:szCs w:val="20"/>
        </w:rPr>
        <w:t xml:space="preserve"> foods, prunes, etc. Metamucil or Coloxyl &amp; Senna are okay. Call during office hours if these methods are ineffective.</w:t>
      </w:r>
    </w:p>
    <w:p w14:paraId="0473FB0E" w14:textId="77777777" w:rsidR="001E6E56" w:rsidRPr="007C53CD" w:rsidRDefault="001E6E56" w:rsidP="001E6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7072F1E5" w14:textId="77777777" w:rsidR="001E6E56" w:rsidRPr="007C53CD" w:rsidRDefault="001E6E56" w:rsidP="001E6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r w:rsidRPr="007C53CD">
        <w:rPr>
          <w:rFonts w:ascii="Times New Roman" w:hAnsi="Times New Roman" w:cs="Times New Roman"/>
          <w:b/>
          <w:bCs/>
          <w:color w:val="000000"/>
          <w:sz w:val="20"/>
          <w:szCs w:val="20"/>
        </w:rPr>
        <w:t>Wound Care:</w:t>
      </w:r>
    </w:p>
    <w:p w14:paraId="04B6C5AC" w14:textId="603C1921" w:rsidR="001E6E56" w:rsidRPr="007C53CD" w:rsidRDefault="001E6E56" w:rsidP="0040306A">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0"/>
          <w:szCs w:val="20"/>
        </w:rPr>
      </w:pPr>
      <w:r w:rsidRPr="007C53CD">
        <w:rPr>
          <w:rFonts w:ascii="Times New Roman" w:hAnsi="Times New Roman" w:cs="Times New Roman"/>
          <w:color w:val="000000"/>
          <w:sz w:val="20"/>
          <w:szCs w:val="20"/>
        </w:rPr>
        <w:t>Keep your dressing</w:t>
      </w:r>
      <w:r w:rsidR="003D7BF7">
        <w:rPr>
          <w:rFonts w:ascii="Times New Roman" w:hAnsi="Times New Roman" w:cs="Times New Roman"/>
          <w:color w:val="000000"/>
          <w:sz w:val="20"/>
          <w:szCs w:val="20"/>
        </w:rPr>
        <w:t>(</w:t>
      </w:r>
      <w:r w:rsidRPr="007C53CD">
        <w:rPr>
          <w:rFonts w:ascii="Times New Roman" w:hAnsi="Times New Roman" w:cs="Times New Roman"/>
          <w:color w:val="000000"/>
          <w:sz w:val="20"/>
          <w:szCs w:val="20"/>
        </w:rPr>
        <w:t>s</w:t>
      </w:r>
      <w:r w:rsidR="003D7BF7">
        <w:rPr>
          <w:rFonts w:ascii="Times New Roman" w:hAnsi="Times New Roman" w:cs="Times New Roman"/>
          <w:color w:val="000000"/>
          <w:sz w:val="20"/>
          <w:szCs w:val="20"/>
        </w:rPr>
        <w:t>)</w:t>
      </w:r>
      <w:r w:rsidRPr="007C53CD">
        <w:rPr>
          <w:rFonts w:ascii="Times New Roman" w:hAnsi="Times New Roman" w:cs="Times New Roman"/>
          <w:color w:val="000000"/>
          <w:sz w:val="20"/>
          <w:szCs w:val="20"/>
        </w:rPr>
        <w:t xml:space="preserve"> for </w:t>
      </w:r>
      <w:r w:rsidR="00E12F4D">
        <w:rPr>
          <w:rFonts w:ascii="Times New Roman" w:hAnsi="Times New Roman" w:cs="Times New Roman"/>
          <w:color w:val="000000"/>
          <w:sz w:val="20"/>
          <w:szCs w:val="20"/>
        </w:rPr>
        <w:t>5 days</w:t>
      </w:r>
      <w:r w:rsidR="009330F3">
        <w:rPr>
          <w:rFonts w:ascii="Times New Roman" w:hAnsi="Times New Roman" w:cs="Times New Roman"/>
          <w:color w:val="000000"/>
          <w:sz w:val="20"/>
          <w:szCs w:val="20"/>
        </w:rPr>
        <w:t>; t</w:t>
      </w:r>
      <w:r w:rsidR="00E12F4D" w:rsidRPr="007C53CD">
        <w:rPr>
          <w:rFonts w:ascii="Times New Roman" w:hAnsi="Times New Roman" w:cs="Times New Roman"/>
          <w:color w:val="000000"/>
          <w:sz w:val="20"/>
          <w:szCs w:val="20"/>
        </w:rPr>
        <w:t>hen</w:t>
      </w:r>
      <w:r w:rsidRPr="007C53CD">
        <w:rPr>
          <w:rFonts w:ascii="Times New Roman" w:hAnsi="Times New Roman" w:cs="Times New Roman"/>
          <w:color w:val="000000"/>
          <w:sz w:val="20"/>
          <w:szCs w:val="20"/>
        </w:rPr>
        <w:t xml:space="preserve"> it is ok to peel them off while you are having your shower. </w:t>
      </w:r>
    </w:p>
    <w:p w14:paraId="72CA051D" w14:textId="76F72D15" w:rsidR="001E6E56" w:rsidRPr="007C53CD" w:rsidRDefault="001E6E56" w:rsidP="0040306A">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0"/>
          <w:szCs w:val="20"/>
        </w:rPr>
      </w:pPr>
      <w:r w:rsidRPr="007C53CD">
        <w:rPr>
          <w:rFonts w:ascii="Times New Roman" w:hAnsi="Times New Roman" w:cs="Times New Roman"/>
          <w:color w:val="000000"/>
          <w:sz w:val="20"/>
          <w:szCs w:val="20"/>
        </w:rPr>
        <w:t xml:space="preserve">No baths or swimming pool exposure for 4 weeks if you had a total </w:t>
      </w:r>
      <w:r w:rsidR="00E12F4D">
        <w:rPr>
          <w:rFonts w:ascii="Times New Roman" w:hAnsi="Times New Roman" w:cs="Times New Roman"/>
          <w:color w:val="000000"/>
          <w:sz w:val="20"/>
          <w:szCs w:val="20"/>
        </w:rPr>
        <w:t>hysterectomy</w:t>
      </w:r>
      <w:r w:rsidRPr="007C53CD">
        <w:rPr>
          <w:rFonts w:ascii="Times New Roman" w:hAnsi="Times New Roman" w:cs="Times New Roman"/>
          <w:color w:val="000000"/>
          <w:sz w:val="20"/>
          <w:szCs w:val="20"/>
        </w:rPr>
        <w:t xml:space="preserve">, or for 1 week for any other procedures e.g. removal of cysts, ovary(s). </w:t>
      </w:r>
    </w:p>
    <w:p w14:paraId="4B331B20" w14:textId="4924AD8B" w:rsidR="001E6E56" w:rsidRPr="007C53CD" w:rsidRDefault="001E6E56" w:rsidP="0040306A">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0"/>
          <w:szCs w:val="20"/>
        </w:rPr>
      </w:pPr>
      <w:r w:rsidRPr="007C53CD">
        <w:rPr>
          <w:rFonts w:ascii="Times New Roman" w:hAnsi="Times New Roman" w:cs="Times New Roman"/>
          <w:color w:val="000000"/>
          <w:sz w:val="20"/>
          <w:szCs w:val="20"/>
        </w:rPr>
        <w:t xml:space="preserve">It will take </w:t>
      </w:r>
      <w:r w:rsidR="00E12F4D">
        <w:rPr>
          <w:rFonts w:ascii="Times New Roman" w:hAnsi="Times New Roman" w:cs="Times New Roman"/>
          <w:color w:val="000000"/>
          <w:sz w:val="20"/>
          <w:szCs w:val="20"/>
        </w:rPr>
        <w:t xml:space="preserve">up to </w:t>
      </w:r>
      <w:r w:rsidRPr="007C53CD">
        <w:rPr>
          <w:rFonts w:ascii="Times New Roman" w:hAnsi="Times New Roman" w:cs="Times New Roman"/>
          <w:color w:val="000000"/>
          <w:sz w:val="20"/>
          <w:szCs w:val="20"/>
        </w:rPr>
        <w:t>6 months for you</w:t>
      </w:r>
      <w:r w:rsidR="00E12F4D">
        <w:rPr>
          <w:rFonts w:ascii="Times New Roman" w:hAnsi="Times New Roman" w:cs="Times New Roman"/>
          <w:color w:val="000000"/>
          <w:sz w:val="20"/>
          <w:szCs w:val="20"/>
        </w:rPr>
        <w:t>r</w:t>
      </w:r>
      <w:r w:rsidRPr="007C53CD">
        <w:rPr>
          <w:rFonts w:ascii="Times New Roman" w:hAnsi="Times New Roman" w:cs="Times New Roman"/>
          <w:color w:val="000000"/>
          <w:sz w:val="20"/>
          <w:szCs w:val="20"/>
        </w:rPr>
        <w:t xml:space="preserve"> incision to mature into its final form. Ridges and raised</w:t>
      </w:r>
      <w:r>
        <w:rPr>
          <w:rFonts w:ascii="Times New Roman" w:hAnsi="Times New Roman" w:cs="Times New Roman"/>
          <w:color w:val="000000"/>
          <w:sz w:val="20"/>
          <w:szCs w:val="20"/>
        </w:rPr>
        <w:t xml:space="preserve"> </w:t>
      </w:r>
      <w:r w:rsidRPr="007C53CD">
        <w:rPr>
          <w:rFonts w:ascii="Times New Roman" w:hAnsi="Times New Roman" w:cs="Times New Roman"/>
          <w:color w:val="000000"/>
          <w:sz w:val="20"/>
          <w:szCs w:val="20"/>
        </w:rPr>
        <w:t xml:space="preserve">red scars will diminish in time and smooth out. </w:t>
      </w:r>
    </w:p>
    <w:p w14:paraId="02A4828E" w14:textId="2E4C5E6F" w:rsidR="001E6E56" w:rsidRPr="007C53CD" w:rsidRDefault="001E6E56" w:rsidP="0040306A">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0"/>
          <w:szCs w:val="20"/>
        </w:rPr>
      </w:pPr>
      <w:r w:rsidRPr="007C53CD">
        <w:rPr>
          <w:rFonts w:ascii="Times New Roman" w:hAnsi="Times New Roman" w:cs="Times New Roman"/>
          <w:color w:val="000000"/>
          <w:sz w:val="20"/>
          <w:szCs w:val="20"/>
        </w:rPr>
        <w:t xml:space="preserve">Notify your local doctor or call </w:t>
      </w:r>
      <w:r w:rsidR="003D7BF7">
        <w:rPr>
          <w:rFonts w:ascii="Times New Roman" w:hAnsi="Times New Roman" w:cs="Times New Roman"/>
          <w:color w:val="000000"/>
          <w:sz w:val="20"/>
          <w:szCs w:val="20"/>
        </w:rPr>
        <w:t>our</w:t>
      </w:r>
      <w:r w:rsidRPr="007C53CD">
        <w:rPr>
          <w:rFonts w:ascii="Times New Roman" w:hAnsi="Times New Roman" w:cs="Times New Roman"/>
          <w:color w:val="000000"/>
          <w:sz w:val="20"/>
          <w:szCs w:val="20"/>
        </w:rPr>
        <w:t xml:space="preserve"> rooms if the wound becomes red, irritated, or purulent discharge develops. A small amount of blood or clear discharge is normal initially. </w:t>
      </w:r>
    </w:p>
    <w:p w14:paraId="7C313296" w14:textId="77777777" w:rsidR="001E6E56" w:rsidRPr="007C53CD" w:rsidRDefault="001E6E56" w:rsidP="0040306A">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0"/>
          <w:szCs w:val="20"/>
        </w:rPr>
      </w:pPr>
      <w:r w:rsidRPr="007C53CD">
        <w:rPr>
          <w:rFonts w:ascii="Times New Roman" w:hAnsi="Times New Roman" w:cs="Times New Roman"/>
          <w:color w:val="000000"/>
          <w:sz w:val="20"/>
          <w:szCs w:val="20"/>
        </w:rPr>
        <w:t>Some mild abdominal distention and/or cramping are normal. A warm heating pad and walking should relieve the discomfort.</w:t>
      </w:r>
    </w:p>
    <w:p w14:paraId="066E9CC2" w14:textId="77777777" w:rsidR="001E6E56" w:rsidRPr="007C53CD" w:rsidRDefault="001E6E56" w:rsidP="0040306A">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0"/>
          <w:szCs w:val="20"/>
        </w:rPr>
      </w:pPr>
      <w:r w:rsidRPr="007C53CD">
        <w:rPr>
          <w:rFonts w:ascii="Times New Roman" w:hAnsi="Times New Roman" w:cs="Times New Roman"/>
          <w:color w:val="000000"/>
          <w:sz w:val="20"/>
          <w:szCs w:val="20"/>
        </w:rPr>
        <w:t>Sutures will dissolve and fall out in 2 to 3 weeks, you don’t have to remove them, just keep them clean and dry.</w:t>
      </w:r>
    </w:p>
    <w:p w14:paraId="5C80770C" w14:textId="77777777" w:rsidR="001E6E56" w:rsidRPr="007C53CD" w:rsidRDefault="001E6E56" w:rsidP="001E6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4763E685" w14:textId="77777777" w:rsidR="001E6E56" w:rsidRPr="007C53CD" w:rsidRDefault="001E6E56" w:rsidP="001E6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7C53CD">
        <w:rPr>
          <w:rFonts w:ascii="Times New Roman" w:hAnsi="Times New Roman" w:cs="Times New Roman"/>
          <w:b/>
          <w:color w:val="000000"/>
          <w:sz w:val="20"/>
          <w:szCs w:val="20"/>
        </w:rPr>
        <w:t>Activity:</w:t>
      </w:r>
    </w:p>
    <w:p w14:paraId="5E8F4A04" w14:textId="716FDD93" w:rsidR="001E6E56" w:rsidRPr="007C53CD" w:rsidRDefault="001E6E56" w:rsidP="0040306A">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0"/>
          <w:szCs w:val="20"/>
        </w:rPr>
      </w:pPr>
      <w:r w:rsidRPr="007C53CD">
        <w:rPr>
          <w:rFonts w:ascii="Times New Roman" w:hAnsi="Times New Roman" w:cs="Times New Roman"/>
          <w:color w:val="000000"/>
          <w:sz w:val="20"/>
          <w:szCs w:val="20"/>
        </w:rPr>
        <w:t xml:space="preserve">After surgery, take it easy for </w:t>
      </w:r>
      <w:r>
        <w:rPr>
          <w:rFonts w:ascii="Times New Roman" w:hAnsi="Times New Roman" w:cs="Times New Roman"/>
          <w:color w:val="000000"/>
          <w:sz w:val="20"/>
          <w:szCs w:val="20"/>
        </w:rPr>
        <w:t>4 weeks</w:t>
      </w:r>
      <w:r w:rsidRPr="007C53CD">
        <w:rPr>
          <w:rFonts w:ascii="Times New Roman" w:hAnsi="Times New Roman" w:cs="Times New Roman"/>
          <w:color w:val="000000"/>
          <w:sz w:val="20"/>
          <w:szCs w:val="20"/>
        </w:rPr>
        <w:t xml:space="preserve"> befor</w:t>
      </w:r>
      <w:r>
        <w:rPr>
          <w:rFonts w:ascii="Times New Roman" w:hAnsi="Times New Roman" w:cs="Times New Roman"/>
          <w:color w:val="000000"/>
          <w:sz w:val="20"/>
          <w:szCs w:val="20"/>
        </w:rPr>
        <w:t xml:space="preserve">e resuming your normal routine. </w:t>
      </w:r>
    </w:p>
    <w:p w14:paraId="3A176328" w14:textId="77777777" w:rsidR="001E6E56" w:rsidRPr="007C53CD" w:rsidRDefault="001E6E56" w:rsidP="0040306A">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0"/>
          <w:szCs w:val="20"/>
        </w:rPr>
      </w:pPr>
      <w:r w:rsidRPr="007C53CD">
        <w:rPr>
          <w:rFonts w:ascii="Times New Roman" w:hAnsi="Times New Roman" w:cs="Times New Roman"/>
          <w:color w:val="000000"/>
          <w:sz w:val="20"/>
          <w:szCs w:val="20"/>
        </w:rPr>
        <w:t xml:space="preserve">No driving for </w:t>
      </w:r>
      <w:r>
        <w:rPr>
          <w:rFonts w:ascii="Times New Roman" w:hAnsi="Times New Roman" w:cs="Times New Roman"/>
          <w:color w:val="000000"/>
          <w:sz w:val="20"/>
          <w:szCs w:val="20"/>
        </w:rPr>
        <w:t>4 weeks</w:t>
      </w:r>
      <w:r w:rsidRPr="007C53CD">
        <w:rPr>
          <w:rFonts w:ascii="Times New Roman" w:hAnsi="Times New Roman" w:cs="Times New Roman"/>
          <w:color w:val="000000"/>
          <w:sz w:val="20"/>
          <w:szCs w:val="20"/>
        </w:rPr>
        <w:t xml:space="preserve"> after surgery.</w:t>
      </w:r>
      <w:r w:rsidRPr="0040306A">
        <w:rPr>
          <w:rFonts w:ascii="Times New Roman" w:hAnsi="Times New Roman" w:cs="Times New Roman"/>
          <w:color w:val="000000"/>
          <w:sz w:val="20"/>
          <w:szCs w:val="20"/>
        </w:rPr>
        <w:t xml:space="preserve"> </w:t>
      </w:r>
      <w:r w:rsidRPr="001E6E56">
        <w:rPr>
          <w:rFonts w:ascii="Times New Roman" w:hAnsi="Times New Roman" w:cs="Times New Roman"/>
          <w:color w:val="000000"/>
          <w:sz w:val="20"/>
          <w:szCs w:val="20"/>
        </w:rPr>
        <w:t xml:space="preserve">You may ride in a car as a passenger as long as you wear a seatbelt. You should avoid long trips. </w:t>
      </w:r>
      <w:r w:rsidRPr="007C53CD">
        <w:rPr>
          <w:rFonts w:ascii="Times New Roman" w:hAnsi="Times New Roman" w:cs="Times New Roman"/>
          <w:color w:val="000000"/>
          <w:sz w:val="20"/>
          <w:szCs w:val="20"/>
        </w:rPr>
        <w:t xml:space="preserve"> Please make sure your health insurance company is going to cover you when you start driving.  </w:t>
      </w:r>
    </w:p>
    <w:p w14:paraId="2E43B7FE" w14:textId="42CF85D7" w:rsidR="001E6E56" w:rsidRPr="007C53CD" w:rsidRDefault="001E6E56" w:rsidP="0040306A">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0"/>
          <w:szCs w:val="20"/>
        </w:rPr>
      </w:pPr>
      <w:r w:rsidRPr="007C53CD">
        <w:rPr>
          <w:rFonts w:ascii="Times New Roman" w:hAnsi="Times New Roman" w:cs="Times New Roman"/>
          <w:color w:val="000000"/>
          <w:sz w:val="20"/>
          <w:szCs w:val="20"/>
        </w:rPr>
        <w:t xml:space="preserve">No heavy lifting greater than 1Kg for </w:t>
      </w:r>
      <w:r>
        <w:rPr>
          <w:rFonts w:ascii="Times New Roman" w:hAnsi="Times New Roman" w:cs="Times New Roman"/>
          <w:color w:val="000000"/>
          <w:sz w:val="20"/>
          <w:szCs w:val="20"/>
        </w:rPr>
        <w:t>4 weeks</w:t>
      </w:r>
      <w:r w:rsidR="003D7BF7">
        <w:rPr>
          <w:rFonts w:ascii="Times New Roman" w:hAnsi="Times New Roman" w:cs="Times New Roman"/>
          <w:color w:val="000000"/>
          <w:sz w:val="20"/>
          <w:szCs w:val="20"/>
        </w:rPr>
        <w:t xml:space="preserve"> since the day of your operation</w:t>
      </w:r>
      <w:r w:rsidRPr="007C53CD">
        <w:rPr>
          <w:rFonts w:ascii="Times New Roman" w:hAnsi="Times New Roman" w:cs="Times New Roman"/>
          <w:color w:val="000000"/>
          <w:sz w:val="20"/>
          <w:szCs w:val="20"/>
        </w:rPr>
        <w:t xml:space="preserve">. </w:t>
      </w:r>
    </w:p>
    <w:p w14:paraId="76F66988" w14:textId="3BAC8398" w:rsidR="001E6E56" w:rsidRPr="007C53CD" w:rsidRDefault="001E6E56" w:rsidP="0040306A">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0"/>
          <w:szCs w:val="20"/>
        </w:rPr>
      </w:pPr>
      <w:r w:rsidRPr="007C53CD">
        <w:rPr>
          <w:rFonts w:ascii="Times New Roman" w:hAnsi="Times New Roman" w:cs="Times New Roman"/>
          <w:color w:val="000000"/>
          <w:sz w:val="20"/>
          <w:szCs w:val="20"/>
        </w:rPr>
        <w:t>It is important t</w:t>
      </w:r>
      <w:r w:rsidR="009330F3">
        <w:rPr>
          <w:rFonts w:ascii="Times New Roman" w:hAnsi="Times New Roman" w:cs="Times New Roman"/>
          <w:color w:val="000000"/>
          <w:sz w:val="20"/>
          <w:szCs w:val="20"/>
        </w:rPr>
        <w:t>o be up and out of bed, walking. Y</w:t>
      </w:r>
      <w:r w:rsidRPr="007C53CD">
        <w:rPr>
          <w:rFonts w:ascii="Times New Roman" w:hAnsi="Times New Roman" w:cs="Times New Roman"/>
          <w:color w:val="000000"/>
          <w:sz w:val="20"/>
          <w:szCs w:val="20"/>
        </w:rPr>
        <w:t>ou may fatigue easily</w:t>
      </w:r>
      <w:r w:rsidR="009330F3">
        <w:rPr>
          <w:rFonts w:ascii="Times New Roman" w:hAnsi="Times New Roman" w:cs="Times New Roman"/>
          <w:color w:val="000000"/>
          <w:sz w:val="20"/>
          <w:szCs w:val="20"/>
        </w:rPr>
        <w:t>; enough rest</w:t>
      </w:r>
      <w:r w:rsidRPr="007C53CD">
        <w:rPr>
          <w:rFonts w:ascii="Times New Roman" w:hAnsi="Times New Roman" w:cs="Times New Roman"/>
          <w:color w:val="000000"/>
          <w:sz w:val="20"/>
          <w:szCs w:val="20"/>
        </w:rPr>
        <w:t xml:space="preserve"> i</w:t>
      </w:r>
      <w:r w:rsidR="009330F3">
        <w:rPr>
          <w:rFonts w:ascii="Times New Roman" w:hAnsi="Times New Roman" w:cs="Times New Roman"/>
          <w:color w:val="000000"/>
          <w:sz w:val="20"/>
          <w:szCs w:val="20"/>
        </w:rPr>
        <w:t>s important.</w:t>
      </w:r>
    </w:p>
    <w:p w14:paraId="11CDC145" w14:textId="77777777" w:rsidR="001E6E56" w:rsidRPr="007C53CD" w:rsidRDefault="001E6E56" w:rsidP="0040306A">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0"/>
          <w:szCs w:val="20"/>
        </w:rPr>
      </w:pPr>
      <w:r w:rsidRPr="007C53CD">
        <w:rPr>
          <w:rFonts w:ascii="Times New Roman" w:hAnsi="Times New Roman" w:cs="Times New Roman"/>
          <w:color w:val="000000"/>
          <w:sz w:val="20"/>
          <w:szCs w:val="20"/>
        </w:rPr>
        <w:t>Limit yourself to light</w:t>
      </w:r>
      <w:r>
        <w:rPr>
          <w:rFonts w:ascii="Times New Roman" w:hAnsi="Times New Roman" w:cs="Times New Roman"/>
          <w:color w:val="000000"/>
          <w:sz w:val="20"/>
          <w:szCs w:val="20"/>
        </w:rPr>
        <w:t xml:space="preserve"> housework (i.e., dusting) for 4 weeks.</w:t>
      </w:r>
    </w:p>
    <w:p w14:paraId="1D7C3901" w14:textId="613E52CB" w:rsidR="001E6E56" w:rsidRPr="0040306A" w:rsidRDefault="006A2CEF" w:rsidP="0040306A">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No intercourse for 8</w:t>
      </w:r>
      <w:r w:rsidR="001E6E56" w:rsidRPr="007C53CD">
        <w:rPr>
          <w:rFonts w:ascii="Times New Roman" w:hAnsi="Times New Roman" w:cs="Times New Roman"/>
          <w:color w:val="000000"/>
          <w:sz w:val="20"/>
          <w:szCs w:val="20"/>
        </w:rPr>
        <w:t xml:space="preserve"> weeks if you had a </w:t>
      </w:r>
      <w:r w:rsidR="001E6E56" w:rsidRPr="0040306A">
        <w:rPr>
          <w:rFonts w:ascii="Times New Roman" w:hAnsi="Times New Roman" w:cs="Times New Roman"/>
          <w:color w:val="000000"/>
          <w:sz w:val="20"/>
          <w:szCs w:val="20"/>
        </w:rPr>
        <w:t xml:space="preserve">Total Abdominal Hysterectomy and for 3 weeks if you had any other open surgery (cut through surgery). Gradually </w:t>
      </w:r>
      <w:r w:rsidR="001E6E56" w:rsidRPr="007C53CD">
        <w:rPr>
          <w:rFonts w:ascii="Times New Roman" w:hAnsi="Times New Roman" w:cs="Times New Roman"/>
          <w:color w:val="000000"/>
          <w:sz w:val="20"/>
          <w:szCs w:val="20"/>
        </w:rPr>
        <w:t xml:space="preserve">increase level of activity; and remember to listen to your body - </w:t>
      </w:r>
      <w:r w:rsidR="001E6E56" w:rsidRPr="0040306A">
        <w:rPr>
          <w:rFonts w:ascii="Times New Roman" w:hAnsi="Times New Roman" w:cs="Times New Roman"/>
          <w:color w:val="000000"/>
          <w:sz w:val="20"/>
          <w:szCs w:val="20"/>
        </w:rPr>
        <w:t>IF IT HURTS - DON'T DO IT!</w:t>
      </w:r>
    </w:p>
    <w:p w14:paraId="41A39309" w14:textId="77777777" w:rsidR="00FB0A35" w:rsidRPr="0040306A" w:rsidRDefault="00FB0A35" w:rsidP="0040306A">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0"/>
          <w:szCs w:val="20"/>
        </w:rPr>
      </w:pPr>
      <w:r w:rsidRPr="0040306A">
        <w:rPr>
          <w:rFonts w:ascii="Times New Roman" w:hAnsi="Times New Roman" w:cs="Times New Roman"/>
          <w:color w:val="000000"/>
          <w:sz w:val="20"/>
          <w:szCs w:val="20"/>
        </w:rPr>
        <w:t>Most women are able to return to work five weeks after surgery. If you desire to return to work earlier, call Dr. Nascimento’s rooms to discuss the situation before returning to work.</w:t>
      </w:r>
    </w:p>
    <w:p w14:paraId="3B4C9889" w14:textId="77777777" w:rsidR="001E6E56" w:rsidRPr="00FB0A35" w:rsidRDefault="001E6E56" w:rsidP="001E6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125B0EBD" w14:textId="77777777" w:rsidR="0040306A" w:rsidRPr="0040306A" w:rsidRDefault="0040306A" w:rsidP="00403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olor w:val="000000"/>
          <w:sz w:val="20"/>
          <w:szCs w:val="20"/>
        </w:rPr>
      </w:pPr>
      <w:r w:rsidRPr="0040306A">
        <w:rPr>
          <w:rFonts w:ascii="Times New Roman" w:hAnsi="Times New Roman"/>
          <w:b/>
          <w:bCs/>
          <w:color w:val="000000"/>
          <w:sz w:val="20"/>
          <w:szCs w:val="20"/>
        </w:rPr>
        <w:t xml:space="preserve">Normal post-surgery changes: </w:t>
      </w:r>
    </w:p>
    <w:p w14:paraId="6DDD8927" w14:textId="77777777" w:rsidR="001E6E56" w:rsidRPr="007C53CD" w:rsidRDefault="001E6E56" w:rsidP="0040306A">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0"/>
          <w:szCs w:val="20"/>
        </w:rPr>
      </w:pPr>
      <w:r w:rsidRPr="007C53CD">
        <w:rPr>
          <w:rFonts w:ascii="Times New Roman" w:hAnsi="Times New Roman" w:cs="Times New Roman"/>
          <w:color w:val="000000"/>
          <w:sz w:val="20"/>
          <w:szCs w:val="20"/>
        </w:rPr>
        <w:t xml:space="preserve">You will be bloated for 1-2 weeks following your surgery. This will improve </w:t>
      </w:r>
      <w:r>
        <w:rPr>
          <w:rFonts w:ascii="Times New Roman" w:hAnsi="Times New Roman" w:cs="Times New Roman"/>
          <w:color w:val="000000"/>
          <w:sz w:val="20"/>
          <w:szCs w:val="20"/>
        </w:rPr>
        <w:t>with</w:t>
      </w:r>
      <w:r w:rsidRPr="007C53CD">
        <w:rPr>
          <w:rFonts w:ascii="Times New Roman" w:hAnsi="Times New Roman" w:cs="Times New Roman"/>
          <w:color w:val="000000"/>
          <w:sz w:val="20"/>
          <w:szCs w:val="20"/>
        </w:rPr>
        <w:t xml:space="preserve"> activity. </w:t>
      </w:r>
    </w:p>
    <w:p w14:paraId="66E389E3" w14:textId="1CDBC9C7" w:rsidR="001E6E56" w:rsidRPr="007C53CD" w:rsidRDefault="001E6E56" w:rsidP="0040306A">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0"/>
          <w:szCs w:val="20"/>
        </w:rPr>
      </w:pPr>
      <w:r w:rsidRPr="007C53CD">
        <w:rPr>
          <w:rFonts w:ascii="Times New Roman" w:hAnsi="Times New Roman" w:cs="Times New Roman"/>
          <w:color w:val="000000"/>
          <w:sz w:val="20"/>
          <w:szCs w:val="20"/>
        </w:rPr>
        <w:t>Some abdominal bruising is normal,</w:t>
      </w:r>
      <w:r>
        <w:rPr>
          <w:rFonts w:ascii="Times New Roman" w:hAnsi="Times New Roman" w:cs="Times New Roman"/>
          <w:color w:val="000000"/>
          <w:sz w:val="20"/>
          <w:szCs w:val="20"/>
        </w:rPr>
        <w:t xml:space="preserve"> </w:t>
      </w:r>
      <w:r w:rsidR="003D7BF7">
        <w:rPr>
          <w:rFonts w:ascii="Times New Roman" w:hAnsi="Times New Roman" w:cs="Times New Roman"/>
          <w:color w:val="000000"/>
          <w:sz w:val="20"/>
          <w:szCs w:val="20"/>
        </w:rPr>
        <w:t>especially</w:t>
      </w:r>
      <w:r>
        <w:rPr>
          <w:rFonts w:ascii="Times New Roman" w:hAnsi="Times New Roman" w:cs="Times New Roman"/>
          <w:color w:val="000000"/>
          <w:sz w:val="20"/>
          <w:szCs w:val="20"/>
        </w:rPr>
        <w:t xml:space="preserve"> around your incision,</w:t>
      </w:r>
      <w:r w:rsidRPr="007C53CD">
        <w:rPr>
          <w:rFonts w:ascii="Times New Roman" w:hAnsi="Times New Roman" w:cs="Times New Roman"/>
          <w:color w:val="000000"/>
          <w:sz w:val="20"/>
          <w:szCs w:val="20"/>
        </w:rPr>
        <w:t xml:space="preserve"> as is drainage and sm</w:t>
      </w:r>
      <w:r>
        <w:rPr>
          <w:rFonts w:ascii="Times New Roman" w:hAnsi="Times New Roman" w:cs="Times New Roman"/>
          <w:color w:val="000000"/>
          <w:sz w:val="20"/>
          <w:szCs w:val="20"/>
        </w:rPr>
        <w:t>all bleeding</w:t>
      </w:r>
      <w:r w:rsidRPr="007C53CD">
        <w:rPr>
          <w:rFonts w:ascii="Times New Roman" w:hAnsi="Times New Roman" w:cs="Times New Roman"/>
          <w:color w:val="000000"/>
          <w:sz w:val="20"/>
          <w:szCs w:val="20"/>
        </w:rPr>
        <w:t>.</w:t>
      </w:r>
    </w:p>
    <w:p w14:paraId="422DB8E2" w14:textId="77777777" w:rsidR="001E6E56" w:rsidRPr="007C53CD" w:rsidRDefault="001E6E56" w:rsidP="0040306A">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0"/>
          <w:szCs w:val="20"/>
        </w:rPr>
      </w:pPr>
      <w:r w:rsidRPr="007C53CD">
        <w:rPr>
          <w:rFonts w:ascii="Times New Roman" w:hAnsi="Times New Roman" w:cs="Times New Roman"/>
          <w:color w:val="000000"/>
          <w:sz w:val="20"/>
          <w:szCs w:val="20"/>
        </w:rPr>
        <w:t>Vaginal bleeding and discharge are normal for up to 6 weeks</w:t>
      </w:r>
      <w:r>
        <w:rPr>
          <w:rFonts w:ascii="Times New Roman" w:hAnsi="Times New Roman" w:cs="Times New Roman"/>
          <w:color w:val="000000"/>
          <w:sz w:val="20"/>
          <w:szCs w:val="20"/>
        </w:rPr>
        <w:t xml:space="preserve">. </w:t>
      </w:r>
    </w:p>
    <w:p w14:paraId="6F1A93C2" w14:textId="77777777" w:rsidR="001E6E56" w:rsidRPr="007C53CD" w:rsidRDefault="001E6E56" w:rsidP="001E6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69A37BA0" w14:textId="77777777" w:rsidR="001E6E56" w:rsidRPr="007C53CD" w:rsidRDefault="001E6E56" w:rsidP="001E6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r w:rsidRPr="007C53CD">
        <w:rPr>
          <w:rFonts w:ascii="Times New Roman" w:hAnsi="Times New Roman" w:cs="Times New Roman"/>
          <w:b/>
          <w:bCs/>
          <w:color w:val="000000"/>
          <w:sz w:val="20"/>
          <w:szCs w:val="20"/>
        </w:rPr>
        <w:t>Follow-up:</w:t>
      </w:r>
    </w:p>
    <w:p w14:paraId="3FCA9698" w14:textId="02366302" w:rsidR="001E6E56" w:rsidRPr="0040306A" w:rsidRDefault="001E6E56" w:rsidP="0040306A">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0"/>
          <w:szCs w:val="20"/>
        </w:rPr>
      </w:pPr>
      <w:r w:rsidRPr="0040306A">
        <w:rPr>
          <w:rFonts w:ascii="Times New Roman" w:hAnsi="Times New Roman" w:cs="Times New Roman"/>
          <w:color w:val="000000"/>
          <w:sz w:val="20"/>
          <w:szCs w:val="20"/>
        </w:rPr>
        <w:t>If not already scheduled, please call the office at your earliest convenience to make an appointment for 2 weeks after your surgery:</w:t>
      </w:r>
      <w:r w:rsidRPr="0040306A">
        <w:rPr>
          <w:rFonts w:ascii="Times New Roman" w:hAnsi="Times New Roman" w:cs="Times New Roman"/>
          <w:color w:val="000000"/>
          <w:sz w:val="20"/>
          <w:szCs w:val="20"/>
        </w:rPr>
        <w:tab/>
      </w:r>
      <w:r w:rsidR="001457D2" w:rsidRPr="001457D2">
        <w:rPr>
          <w:rFonts w:ascii="Times New Roman" w:hAnsi="Times New Roman" w:cs="Times New Roman"/>
          <w:b/>
          <w:color w:val="000000"/>
          <w:sz w:val="20"/>
          <w:szCs w:val="20"/>
        </w:rPr>
        <w:t>07</w:t>
      </w:r>
      <w:r w:rsidR="001457D2">
        <w:rPr>
          <w:rFonts w:ascii="Times New Roman" w:hAnsi="Times New Roman" w:cs="Times New Roman"/>
          <w:color w:val="000000"/>
          <w:sz w:val="20"/>
          <w:szCs w:val="20"/>
        </w:rPr>
        <w:t xml:space="preserve"> </w:t>
      </w:r>
      <w:r w:rsidR="0040306A">
        <w:rPr>
          <w:rFonts w:ascii="Times New Roman" w:hAnsi="Times New Roman" w:cs="Times New Roman"/>
          <w:b/>
          <w:color w:val="000000"/>
          <w:sz w:val="20"/>
          <w:szCs w:val="20"/>
        </w:rPr>
        <w:t>56765036</w:t>
      </w:r>
    </w:p>
    <w:p w14:paraId="5A002D85" w14:textId="77777777" w:rsidR="001E6E56" w:rsidRPr="007C53CD" w:rsidRDefault="001E6E56" w:rsidP="0040306A">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0"/>
          <w:szCs w:val="20"/>
        </w:rPr>
      </w:pPr>
      <w:r w:rsidRPr="007C53CD">
        <w:rPr>
          <w:rFonts w:ascii="Times New Roman" w:hAnsi="Times New Roman" w:cs="Times New Roman"/>
          <w:color w:val="000000"/>
          <w:sz w:val="20"/>
          <w:szCs w:val="20"/>
        </w:rPr>
        <w:t>If you have questions or concerns before this appointment, please call the rooms for assistance.</w:t>
      </w:r>
    </w:p>
    <w:p w14:paraId="53DF1B29" w14:textId="77777777" w:rsidR="001E6E56" w:rsidRDefault="001E6E56" w:rsidP="0040306A">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0"/>
          <w:szCs w:val="20"/>
        </w:rPr>
      </w:pPr>
      <w:r w:rsidRPr="007C53CD">
        <w:rPr>
          <w:rFonts w:ascii="Times New Roman" w:hAnsi="Times New Roman" w:cs="Times New Roman"/>
          <w:color w:val="000000"/>
          <w:sz w:val="20"/>
          <w:szCs w:val="20"/>
        </w:rPr>
        <w:t>Reports from biopsies and final histopathology specimens will be received by Dr. Nascimento within 5 to 7 working days. Dr Nascimento will contact you with the results or discuss them with you on your follow-up visit.</w:t>
      </w:r>
    </w:p>
    <w:p w14:paraId="3121D78D" w14:textId="77777777" w:rsidR="001E6E56" w:rsidRPr="007C53CD" w:rsidRDefault="001E6E56" w:rsidP="001E6E5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sz w:val="20"/>
          <w:szCs w:val="20"/>
        </w:rPr>
      </w:pPr>
    </w:p>
    <w:p w14:paraId="2103DCE6" w14:textId="7B80FB2C" w:rsidR="00BF771D" w:rsidRPr="00E12F4D" w:rsidRDefault="001E6E56" w:rsidP="00E12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E12F4D">
        <w:rPr>
          <w:rFonts w:ascii="Times New Roman" w:hAnsi="Times New Roman" w:cs="Times New Roman"/>
          <w:b/>
          <w:color w:val="000000"/>
          <w:sz w:val="20"/>
          <w:szCs w:val="20"/>
        </w:rPr>
        <w:t xml:space="preserve">Contact Dr. Nascimento (Pager </w:t>
      </w:r>
      <w:r w:rsidR="001457D2">
        <w:rPr>
          <w:rFonts w:ascii="Times New Roman" w:hAnsi="Times New Roman" w:cs="Times New Roman"/>
          <w:b/>
          <w:color w:val="000000"/>
          <w:sz w:val="20"/>
          <w:szCs w:val="20"/>
        </w:rPr>
        <w:t xml:space="preserve">07 </w:t>
      </w:r>
      <w:bookmarkStart w:id="0" w:name="_GoBack"/>
      <w:bookmarkEnd w:id="0"/>
      <w:r w:rsidR="0040306A">
        <w:rPr>
          <w:rFonts w:ascii="Times New Roman" w:hAnsi="Times New Roman" w:cs="Times New Roman"/>
          <w:b/>
          <w:color w:val="000000"/>
          <w:sz w:val="20"/>
          <w:szCs w:val="20"/>
        </w:rPr>
        <w:t>56765036</w:t>
      </w:r>
      <w:r w:rsidRPr="00E12F4D">
        <w:rPr>
          <w:rFonts w:ascii="Times New Roman" w:hAnsi="Times New Roman" w:cs="Times New Roman"/>
          <w:b/>
          <w:color w:val="000000"/>
          <w:sz w:val="20"/>
          <w:szCs w:val="20"/>
        </w:rPr>
        <w:t xml:space="preserve">) at any time if you experience: </w:t>
      </w:r>
    </w:p>
    <w:p w14:paraId="778F1128" w14:textId="77777777" w:rsidR="001E6E56" w:rsidRPr="00943343" w:rsidRDefault="001E6E56" w:rsidP="0040306A">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0"/>
          <w:szCs w:val="20"/>
        </w:rPr>
      </w:pPr>
      <w:r w:rsidRPr="00943343">
        <w:rPr>
          <w:rFonts w:ascii="Times New Roman" w:hAnsi="Times New Roman" w:cs="Times New Roman"/>
          <w:color w:val="000000"/>
          <w:sz w:val="20"/>
          <w:szCs w:val="20"/>
        </w:rPr>
        <w:t>Vaginal bleeding heavier than a period.</w:t>
      </w:r>
    </w:p>
    <w:p w14:paraId="46922AD6" w14:textId="77777777" w:rsidR="001E6E56" w:rsidRPr="00943343" w:rsidRDefault="001E6E56" w:rsidP="0040306A">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0"/>
          <w:szCs w:val="20"/>
        </w:rPr>
      </w:pPr>
      <w:r w:rsidRPr="00943343">
        <w:rPr>
          <w:rFonts w:ascii="Times New Roman" w:hAnsi="Times New Roman" w:cs="Times New Roman"/>
          <w:color w:val="000000"/>
          <w:sz w:val="20"/>
          <w:szCs w:val="20"/>
        </w:rPr>
        <w:t>Severe abdominal or back/flank pain, severe nausea or vomiting, or shaking chills.</w:t>
      </w:r>
    </w:p>
    <w:p w14:paraId="70821E98" w14:textId="43BFA9E6" w:rsidR="001E6E56" w:rsidRPr="00943343" w:rsidRDefault="009330F3" w:rsidP="0040306A">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0"/>
          <w:szCs w:val="20"/>
        </w:rPr>
      </w:pPr>
      <w:r w:rsidRPr="00943343">
        <w:rPr>
          <w:rFonts w:ascii="Times New Roman" w:hAnsi="Times New Roman" w:cs="Times New Roman"/>
          <w:color w:val="000000"/>
          <w:sz w:val="20"/>
          <w:szCs w:val="20"/>
        </w:rPr>
        <w:t>Fever over 38°C.</w:t>
      </w:r>
    </w:p>
    <w:p w14:paraId="4D4DA931" w14:textId="7A35909D" w:rsidR="00F446BC" w:rsidRPr="0040306A" w:rsidRDefault="001E6E56" w:rsidP="0040306A">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0"/>
          <w:szCs w:val="20"/>
        </w:rPr>
      </w:pPr>
      <w:r w:rsidRPr="00943343">
        <w:rPr>
          <w:rFonts w:ascii="Times New Roman" w:hAnsi="Times New Roman" w:cs="Times New Roman"/>
          <w:color w:val="000000"/>
          <w:sz w:val="20"/>
          <w:szCs w:val="20"/>
        </w:rPr>
        <w:t>Burning on urination or inability to urinate.</w:t>
      </w:r>
    </w:p>
    <w:p w14:paraId="14D85F83" w14:textId="633A4C26" w:rsidR="00943343" w:rsidRPr="00943343" w:rsidRDefault="00943343" w:rsidP="00943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Pr>
          <w:noProof/>
          <w:lang w:val="en-GB" w:eastAsia="en-GB"/>
        </w:rPr>
        <w:drawing>
          <wp:inline distT="0" distB="0" distL="0" distR="0" wp14:anchorId="4BD4D571" wp14:editId="26AA32E4">
            <wp:extent cx="1295400" cy="5416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541655"/>
                    </a:xfrm>
                    <a:prstGeom prst="rect">
                      <a:avLst/>
                    </a:prstGeom>
                    <a:noFill/>
                    <a:ln>
                      <a:noFill/>
                    </a:ln>
                  </pic:spPr>
                </pic:pic>
              </a:graphicData>
            </a:graphic>
          </wp:inline>
        </w:drawing>
      </w:r>
      <w:r>
        <w:rPr>
          <w:rFonts w:ascii="Arial" w:hAnsi="Arial" w:cs="Arial"/>
          <w:color w:val="000000"/>
          <w:sz w:val="20"/>
          <w:szCs w:val="20"/>
        </w:rPr>
        <w:t xml:space="preserve">   </w:t>
      </w:r>
    </w:p>
    <w:sectPr w:rsidR="00943343" w:rsidRPr="00943343" w:rsidSect="00BF771D">
      <w:pgSz w:w="11900" w:h="16840"/>
      <w:pgMar w:top="1440" w:right="1800" w:bottom="709"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71AB"/>
    <w:multiLevelType w:val="hybridMultilevel"/>
    <w:tmpl w:val="D9845F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9A6A15"/>
    <w:multiLevelType w:val="hybridMultilevel"/>
    <w:tmpl w:val="F9CE01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341058"/>
    <w:multiLevelType w:val="hybridMultilevel"/>
    <w:tmpl w:val="40F457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7A21DF"/>
    <w:multiLevelType w:val="hybridMultilevel"/>
    <w:tmpl w:val="38DCE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A11525"/>
    <w:multiLevelType w:val="hybridMultilevel"/>
    <w:tmpl w:val="AF480F7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500BB2"/>
    <w:multiLevelType w:val="hybridMultilevel"/>
    <w:tmpl w:val="99E45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EA0493D"/>
    <w:multiLevelType w:val="hybridMultilevel"/>
    <w:tmpl w:val="BA18C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31C3D11"/>
    <w:multiLevelType w:val="hybridMultilevel"/>
    <w:tmpl w:val="CAF6F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6E1F75"/>
    <w:multiLevelType w:val="hybridMultilevel"/>
    <w:tmpl w:val="F7FAE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E875D86"/>
    <w:multiLevelType w:val="hybridMultilevel"/>
    <w:tmpl w:val="599C14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90D159E"/>
    <w:multiLevelType w:val="hybridMultilevel"/>
    <w:tmpl w:val="12824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3D62551"/>
    <w:multiLevelType w:val="hybridMultilevel"/>
    <w:tmpl w:val="84761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4A937E4"/>
    <w:multiLevelType w:val="hybridMultilevel"/>
    <w:tmpl w:val="D11A89F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5465FF9"/>
    <w:multiLevelType w:val="hybridMultilevel"/>
    <w:tmpl w:val="48D8F62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A0266B9"/>
    <w:multiLevelType w:val="hybridMultilevel"/>
    <w:tmpl w:val="23885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3"/>
  </w:num>
  <w:num w:numId="4">
    <w:abstractNumId w:val="8"/>
  </w:num>
  <w:num w:numId="5">
    <w:abstractNumId w:val="10"/>
  </w:num>
  <w:num w:numId="6">
    <w:abstractNumId w:val="14"/>
  </w:num>
  <w:num w:numId="7">
    <w:abstractNumId w:val="1"/>
  </w:num>
  <w:num w:numId="8">
    <w:abstractNumId w:val="2"/>
  </w:num>
  <w:num w:numId="9">
    <w:abstractNumId w:val="4"/>
  </w:num>
  <w:num w:numId="10">
    <w:abstractNumId w:val="0"/>
  </w:num>
  <w:num w:numId="11">
    <w:abstractNumId w:val="13"/>
  </w:num>
  <w:num w:numId="12">
    <w:abstractNumId w:val="12"/>
  </w:num>
  <w:num w:numId="13">
    <w:abstractNumId w:val="9"/>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CE4"/>
    <w:rsid w:val="00030C0D"/>
    <w:rsid w:val="000E4B37"/>
    <w:rsid w:val="001457D2"/>
    <w:rsid w:val="001E6E56"/>
    <w:rsid w:val="003D7BF7"/>
    <w:rsid w:val="0040306A"/>
    <w:rsid w:val="005D4014"/>
    <w:rsid w:val="00680271"/>
    <w:rsid w:val="006A2CEF"/>
    <w:rsid w:val="009330F3"/>
    <w:rsid w:val="00943343"/>
    <w:rsid w:val="00BF771D"/>
    <w:rsid w:val="00DE49F8"/>
    <w:rsid w:val="00E12F4D"/>
    <w:rsid w:val="00EF3CE4"/>
    <w:rsid w:val="00F37DC5"/>
    <w:rsid w:val="00F446BC"/>
    <w:rsid w:val="00FB0A35"/>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5EF2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E56"/>
    <w:pPr>
      <w:ind w:left="720"/>
      <w:contextualSpacing/>
    </w:pPr>
  </w:style>
  <w:style w:type="paragraph" w:styleId="BalloonText">
    <w:name w:val="Balloon Text"/>
    <w:basedOn w:val="Normal"/>
    <w:link w:val="BalloonTextChar"/>
    <w:uiPriority w:val="99"/>
    <w:semiHidden/>
    <w:unhideWhenUsed/>
    <w:rsid w:val="009433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3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509</Words>
  <Characters>2903</Characters>
  <Application>Microsoft Macintosh Word</Application>
  <DocSecurity>0</DocSecurity>
  <Lines>24</Lines>
  <Paragraphs>6</Paragraphs>
  <ScaleCrop>false</ScaleCrop>
  <Company>Home &amp; Office work</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Nascimento</dc:creator>
  <cp:keywords/>
  <dc:description/>
  <cp:lastModifiedBy>Marcelo Nascimento</cp:lastModifiedBy>
  <cp:revision>4</cp:revision>
  <dcterms:created xsi:type="dcterms:W3CDTF">2015-09-23T01:56:00Z</dcterms:created>
  <dcterms:modified xsi:type="dcterms:W3CDTF">2018-01-26T09:56:00Z</dcterms:modified>
</cp:coreProperties>
</file>